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0D" w:rsidRPr="00345868" w:rsidRDefault="00E0520D" w:rsidP="00345868">
      <w:pPr>
        <w:pStyle w:val="3"/>
        <w:jc w:val="both"/>
        <w:rPr>
          <w:sz w:val="28"/>
          <w:szCs w:val="28"/>
        </w:rPr>
      </w:pPr>
      <w:r w:rsidRPr="00345868">
        <w:rPr>
          <w:sz w:val="28"/>
          <w:szCs w:val="28"/>
        </w:rPr>
        <w:t>Комплектация</w:t>
      </w:r>
    </w:p>
    <w:p w:rsidR="00E0520D" w:rsidRPr="00345868" w:rsidRDefault="00E0520D" w:rsidP="00345868">
      <w:pPr>
        <w:pStyle w:val="a3"/>
        <w:jc w:val="both"/>
        <w:rPr>
          <w:sz w:val="28"/>
          <w:szCs w:val="28"/>
        </w:rPr>
      </w:pPr>
      <w:r w:rsidRPr="00345868">
        <w:rPr>
          <w:sz w:val="28"/>
          <w:szCs w:val="28"/>
        </w:rPr>
        <w:t xml:space="preserve">Учитывая, что LG </w:t>
      </w:r>
      <w:proofErr w:type="spellStart"/>
      <w:r w:rsidRPr="00345868">
        <w:rPr>
          <w:sz w:val="28"/>
          <w:szCs w:val="28"/>
        </w:rPr>
        <w:t>Optimus</w:t>
      </w:r>
      <w:proofErr w:type="spellEnd"/>
      <w:r w:rsidRPr="00345868">
        <w:rPr>
          <w:sz w:val="28"/>
          <w:szCs w:val="28"/>
        </w:rPr>
        <w:t xml:space="preserve"> 3D является самым дорогим смартфоном компании, я ожидал увидеть богатую комплектацию, но вместо этого меня ждал лишь стандартный набор аксессуаров. Модель комплектуется USB-кабелем для подключения к компьютеру, который также подключается и к зарядному устройству. Кроме этого, в компактной коробке вы увидите </w:t>
      </w:r>
      <w:proofErr w:type="spellStart"/>
      <w:r w:rsidRPr="00345868">
        <w:rPr>
          <w:sz w:val="28"/>
          <w:szCs w:val="28"/>
        </w:rPr>
        <w:t>стереогарнитуру</w:t>
      </w:r>
      <w:proofErr w:type="spellEnd"/>
      <w:r w:rsidRPr="00345868">
        <w:rPr>
          <w:sz w:val="28"/>
          <w:szCs w:val="28"/>
        </w:rPr>
        <w:t xml:space="preserve"> и документацию. </w:t>
      </w:r>
    </w:p>
    <w:p w:rsidR="00895E63" w:rsidRPr="00345868" w:rsidRDefault="00895E63" w:rsidP="00345868">
      <w:pPr>
        <w:jc w:val="both"/>
        <w:rPr>
          <w:sz w:val="28"/>
          <w:szCs w:val="28"/>
        </w:rPr>
      </w:pPr>
    </w:p>
    <w:sectPr w:rsidR="00895E63" w:rsidRPr="00345868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0D"/>
    <w:rsid w:val="00194A68"/>
    <w:rsid w:val="002A1928"/>
    <w:rsid w:val="00345868"/>
    <w:rsid w:val="00895E63"/>
    <w:rsid w:val="009F3B86"/>
    <w:rsid w:val="00E0520D"/>
    <w:rsid w:val="00EC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paragraph" w:styleId="3">
    <w:name w:val="heading 3"/>
    <w:basedOn w:val="a"/>
    <w:link w:val="30"/>
    <w:qFormat/>
    <w:rsid w:val="00E05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0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2015-01-06T07:39:00Z</dcterms:created>
  <dcterms:modified xsi:type="dcterms:W3CDTF">2015-09-11T04:45:00Z</dcterms:modified>
</cp:coreProperties>
</file>